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4595" w14:textId="77777777" w:rsidR="00377DA9" w:rsidRDefault="00377DA9"/>
    <w:p w14:paraId="72889596" w14:textId="422EDA14" w:rsidR="00FC6E5F" w:rsidRDefault="00FC6E5F" w:rsidP="00754F8B">
      <w:pPr>
        <w:jc w:val="center"/>
      </w:pPr>
    </w:p>
    <w:p w14:paraId="65913DE1" w14:textId="77777777" w:rsidR="00377DA9" w:rsidRDefault="00377DA9"/>
    <w:p w14:paraId="3310E0EA" w14:textId="77777777" w:rsidR="00377DA9" w:rsidRDefault="00377DA9"/>
    <w:tbl>
      <w:tblPr>
        <w:tblpPr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377DA9" w14:paraId="220D2158" w14:textId="77777777" w:rsidTr="00377DA9">
        <w:trPr>
          <w:trHeight w:val="1116"/>
        </w:trPr>
        <w:tc>
          <w:tcPr>
            <w:tcW w:w="8448" w:type="dxa"/>
            <w:shd w:val="pct20" w:color="auto" w:fill="auto"/>
            <w:vAlign w:val="center"/>
          </w:tcPr>
          <w:p w14:paraId="42EE1389" w14:textId="6078FEEC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         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GLO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-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Gruppo</w:t>
            </w:r>
            <w:r w:rsidR="00377DA9" w:rsidRPr="00377DA9">
              <w:rPr>
                <w:rFonts w:ascii="Tahoma" w:hAnsi="Tahoma" w:cs="Tahoma"/>
                <w:b/>
                <w:spacing w:val="-1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di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Lavoro</w:t>
            </w:r>
            <w:r w:rsidR="00377DA9" w:rsidRPr="00377DA9">
              <w:rPr>
                <w:rFonts w:ascii="Tahoma" w:hAnsi="Tahoma" w:cs="Tahoma"/>
                <w:b/>
                <w:spacing w:val="-2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Operativo</w:t>
            </w:r>
          </w:p>
          <w:p w14:paraId="5B41825E" w14:textId="3D0D8BC2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pacing w:val="-3"/>
                <w:sz w:val="32"/>
              </w:rPr>
              <w:t xml:space="preserve">      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per</w:t>
            </w:r>
            <w:r w:rsidR="00377DA9">
              <w:rPr>
                <w:rFonts w:ascii="Tahoma" w:hAnsi="Tahoma" w:cs="Tahoma"/>
                <w:b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l'Inclusione</w:t>
            </w:r>
          </w:p>
          <w:p w14:paraId="13F37CB9" w14:textId="5FD203F3" w:rsidR="00377DA9" w:rsidRP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sz w:val="28"/>
              </w:rPr>
              <w:t xml:space="preserve">    </w:t>
            </w:r>
            <w:r w:rsidR="00377DA9" w:rsidRPr="00377DA9">
              <w:rPr>
                <w:rFonts w:ascii="Tahoma" w:hAnsi="Tahoma" w:cs="Tahoma"/>
                <w:sz w:val="28"/>
              </w:rPr>
              <w:t>Anno</w:t>
            </w:r>
            <w:r w:rsidR="00377DA9" w:rsidRPr="00377DA9">
              <w:rPr>
                <w:rFonts w:ascii="Tahoma" w:hAnsi="Tahoma" w:cs="Tahoma"/>
                <w:spacing w:val="-2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Scolastico</w:t>
            </w:r>
            <w:r w:rsidR="00377DA9" w:rsidRPr="00377DA9">
              <w:rPr>
                <w:rFonts w:ascii="Tahoma" w:hAnsi="Tahoma" w:cs="Tahoma"/>
                <w:spacing w:val="-3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202</w:t>
            </w:r>
            <w:r w:rsidR="00AE2230">
              <w:rPr>
                <w:rFonts w:ascii="Tahoma" w:hAnsi="Tahoma" w:cs="Tahoma"/>
                <w:sz w:val="28"/>
              </w:rPr>
              <w:t>4</w:t>
            </w:r>
            <w:r w:rsidR="00377DA9" w:rsidRPr="00377DA9">
              <w:rPr>
                <w:rFonts w:ascii="Tahoma" w:hAnsi="Tahoma" w:cs="Tahoma"/>
                <w:sz w:val="28"/>
              </w:rPr>
              <w:t>/202</w:t>
            </w:r>
            <w:r w:rsidR="00AE2230">
              <w:rPr>
                <w:rFonts w:ascii="Tahoma" w:hAnsi="Tahoma" w:cs="Tahoma"/>
                <w:sz w:val="28"/>
              </w:rPr>
              <w:t>5</w:t>
            </w:r>
          </w:p>
          <w:p w14:paraId="456A8214" w14:textId="6C59C36E" w:rsidR="00377DA9" w:rsidRDefault="00377DA9" w:rsidP="0025179D">
            <w:pPr>
              <w:spacing w:before="1" w:after="0" w:line="386" w:lineRule="exact"/>
              <w:ind w:left="1186" w:right="1280"/>
              <w:rPr>
                <w:b/>
                <w:sz w:val="32"/>
              </w:rPr>
            </w:pPr>
            <w:r w:rsidRPr="00377DA9">
              <w:rPr>
                <w:rFonts w:ascii="Tahoma" w:hAnsi="Tahoma" w:cs="Tahoma"/>
                <w:sz w:val="16"/>
              </w:rPr>
              <w:t>Art.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15,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commi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 e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11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della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L.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104/1992 (come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modif.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dal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D.Lgs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96/2019)</w:t>
            </w:r>
          </w:p>
        </w:tc>
      </w:tr>
    </w:tbl>
    <w:p w14:paraId="47138B71" w14:textId="77777777" w:rsidR="00377DA9" w:rsidRDefault="00377DA9"/>
    <w:p w14:paraId="40B72A66" w14:textId="77777777" w:rsidR="00377DA9" w:rsidRDefault="00377DA9"/>
    <w:p w14:paraId="55DF1CA2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02AFEECE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1639B51D" w14:textId="6B5A4FAF" w:rsidR="00377DA9" w:rsidRPr="00D96151" w:rsidRDefault="00377DA9" w:rsidP="00377DA9">
      <w:pPr>
        <w:spacing w:line="289" w:lineRule="exact"/>
        <w:ind w:left="56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Alunno</w:t>
      </w:r>
      <w:r w:rsidRPr="00D96151">
        <w:rPr>
          <w:rFonts w:ascii="Tahoma" w:hAnsi="Tahoma" w:cs="Tahoma"/>
          <w:b/>
          <w:spacing w:val="1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Scuola</w:t>
      </w:r>
      <w:r w:rsidRPr="00D96151">
        <w:rPr>
          <w:rFonts w:ascii="Tahoma" w:hAnsi="Tahoma" w:cs="Tahoma"/>
          <w:b/>
          <w:spacing w:val="2"/>
          <w:sz w:val="18"/>
          <w:szCs w:val="18"/>
        </w:rPr>
        <w:t xml:space="preserve"> Infanzia/Primaria/Secondaria di primo grado</w:t>
      </w:r>
    </w:p>
    <w:p w14:paraId="3EE5CE49" w14:textId="494C5862" w:rsidR="00377DA9" w:rsidRPr="00D96151" w:rsidRDefault="00377DA9" w:rsidP="00377DA9">
      <w:pPr>
        <w:spacing w:line="289" w:lineRule="exact"/>
        <w:ind w:left="125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Plesso</w:t>
      </w:r>
      <w:r w:rsidRPr="00D96151">
        <w:rPr>
          <w:rFonts w:ascii="Tahoma" w:hAnsi="Tahoma" w:cs="Tahoma"/>
          <w:b/>
          <w:spacing w:val="9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Classe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…………….</w:t>
      </w:r>
    </w:p>
    <w:p w14:paraId="1127A711" w14:textId="77777777" w:rsidR="00377DA9" w:rsidRPr="00D96151" w:rsidRDefault="00377DA9" w:rsidP="00DC3DAB">
      <w:pPr>
        <w:pStyle w:val="Corpotesto"/>
        <w:ind w:left="567"/>
        <w:rPr>
          <w:sz w:val="18"/>
          <w:szCs w:val="18"/>
        </w:rPr>
      </w:pPr>
    </w:p>
    <w:p w14:paraId="3940FF8F" w14:textId="70DA1260" w:rsidR="00377DA9" w:rsidRPr="00D96151" w:rsidRDefault="00377DA9" w:rsidP="00DC3DAB">
      <w:pPr>
        <w:spacing w:before="242"/>
        <w:ind w:left="2691" w:right="99" w:firstLine="141"/>
        <w:rPr>
          <w:rFonts w:ascii="Tahoma" w:hAnsi="Tahoma" w:cs="Tahoma"/>
          <w:b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VERBALE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GLO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Verifica Finale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NUMERO</w:t>
      </w:r>
      <w:r w:rsidRPr="00D96151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….</w:t>
      </w:r>
    </w:p>
    <w:p w14:paraId="05632C55" w14:textId="4F5F038C" w:rsidR="00402A21" w:rsidRPr="00D96151" w:rsidRDefault="0025179D" w:rsidP="00DC3DAB">
      <w:pPr>
        <w:spacing w:before="242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L’anno 202</w:t>
      </w:r>
      <w:r w:rsidR="00661E41">
        <w:rPr>
          <w:rFonts w:ascii="Tahoma" w:hAnsi="Tahoma" w:cs="Tahoma"/>
          <w:sz w:val="18"/>
          <w:szCs w:val="18"/>
        </w:rPr>
        <w:t>5</w:t>
      </w:r>
      <w:r w:rsidRPr="00D96151">
        <w:rPr>
          <w:rFonts w:ascii="Tahoma" w:hAnsi="Tahoma" w:cs="Tahoma"/>
          <w:sz w:val="18"/>
          <w:szCs w:val="18"/>
        </w:rPr>
        <w:t>, nel mese ____________________, il giorno _____________________, alle ore _________presso</w:t>
      </w:r>
      <w:r w:rsidR="00D944A8" w:rsidRPr="00D96151">
        <w:rPr>
          <w:rFonts w:ascii="Tahoma" w:hAnsi="Tahoma" w:cs="Tahoma"/>
          <w:sz w:val="18"/>
          <w:szCs w:val="18"/>
        </w:rPr>
        <w:t>_____________________</w:t>
      </w:r>
      <w:r w:rsidRPr="00D96151">
        <w:rPr>
          <w:rFonts w:ascii="Tahoma" w:hAnsi="Tahoma" w:cs="Tahoma"/>
          <w:sz w:val="18"/>
          <w:szCs w:val="18"/>
        </w:rPr>
        <w:t xml:space="preserve">, si è riunito il GLO per l’alunno ________________________________ </w:t>
      </w:r>
      <w:r w:rsidRPr="0056170A">
        <w:rPr>
          <w:rFonts w:ascii="Tahoma" w:hAnsi="Tahoma" w:cs="Tahoma"/>
          <w:sz w:val="18"/>
          <w:szCs w:val="18"/>
        </w:rPr>
        <w:t>convocato con prot. n. __________del ______________,</w:t>
      </w:r>
      <w:r w:rsidRPr="00D96151">
        <w:rPr>
          <w:rFonts w:ascii="Tahoma" w:hAnsi="Tahoma" w:cs="Tahoma"/>
          <w:sz w:val="18"/>
          <w:szCs w:val="18"/>
        </w:rPr>
        <w:t xml:space="preserve"> per discutere i seguenti punti all’o.dg.: </w:t>
      </w:r>
    </w:p>
    <w:p w14:paraId="00DBAA87" w14:textId="11C6D93C" w:rsidR="00402A21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1.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Conclusiva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degli Esiti del documento Pei Ministeriale Nazionale (se.5/7/8).</w:t>
      </w:r>
    </w:p>
    <w:p w14:paraId="060602CF" w14:textId="1EAD8034" w:rsidR="0025179D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2. </w:t>
      </w:r>
      <w:r w:rsidR="00D96151" w:rsidRPr="00D96151">
        <w:rPr>
          <w:rFonts w:ascii="Tahoma" w:hAnsi="Tahoma" w:cs="Tahoma"/>
          <w:sz w:val="18"/>
          <w:szCs w:val="18"/>
        </w:rPr>
        <w:t>“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Finale/Proposte per le Risorse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Professionali e i Servizi di Supporto necessari” Sez. 11 (Legge D.L. 104/92, D. 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66/2017,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96/2019,</w:t>
      </w:r>
      <w:r w:rsidR="00D96151" w:rsidRPr="00D96151"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Decreto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Interministeriale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N.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182 Del</w:t>
      </w:r>
      <w:r w:rsidR="00D96151" w:rsidRPr="00D96151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29</w:t>
      </w:r>
      <w:r w:rsidR="00D96151" w:rsidRPr="00D96151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Dicembre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2020)</w:t>
      </w:r>
      <w:r w:rsidR="00DC3DAB">
        <w:rPr>
          <w:rFonts w:ascii="Tahoma" w:hAnsi="Tahoma" w:cs="Tahoma"/>
          <w:b/>
          <w:bCs/>
          <w:sz w:val="18"/>
          <w:szCs w:val="18"/>
        </w:rPr>
        <w:t>.</w:t>
      </w:r>
    </w:p>
    <w:p w14:paraId="1F6FDF35" w14:textId="102699BB" w:rsidR="007C35FA" w:rsidRP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7C35FA">
        <w:rPr>
          <w:rStyle w:val="Enfasigrassetto"/>
          <w:rFonts w:ascii="Tahoma" w:eastAsia="Calibri" w:hAnsi="Tahoma" w:cs="Tahoma"/>
          <w:sz w:val="18"/>
          <w:szCs w:val="18"/>
        </w:rPr>
        <w:t>3</w:t>
      </w:r>
      <w:r>
        <w:rPr>
          <w:rStyle w:val="Enfasigrassetto"/>
          <w:rFonts w:ascii="Tahoma" w:eastAsia="Calibri" w:hAnsi="Tahoma" w:cs="Tahoma"/>
          <w:sz w:val="18"/>
          <w:szCs w:val="18"/>
        </w:rPr>
        <w:t>. “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 xml:space="preserve">Richiesta di continuità didattica </w:t>
      </w:r>
      <w:r>
        <w:rPr>
          <w:rStyle w:val="Enfasigrassetto"/>
          <w:rFonts w:ascii="Tahoma" w:eastAsia="Calibri" w:hAnsi="Tahoma" w:cs="Tahoma"/>
          <w:sz w:val="18"/>
          <w:szCs w:val="18"/>
        </w:rPr>
        <w:t>docente di sostegno a temp</w:t>
      </w:r>
      <w:r w:rsidR="005269EC">
        <w:rPr>
          <w:rStyle w:val="Enfasigrassetto"/>
          <w:rFonts w:ascii="Tahoma" w:eastAsia="Calibri" w:hAnsi="Tahoma" w:cs="Tahoma"/>
          <w:sz w:val="18"/>
          <w:szCs w:val="18"/>
        </w:rPr>
        <w:t>o</w:t>
      </w:r>
      <w:r>
        <w:rPr>
          <w:rStyle w:val="Enfasigrassetto"/>
          <w:rFonts w:ascii="Tahoma" w:eastAsia="Calibri" w:hAnsi="Tahoma" w:cs="Tahoma"/>
          <w:sz w:val="18"/>
          <w:szCs w:val="18"/>
        </w:rPr>
        <w:t xml:space="preserve"> determinato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per l’a.s. 2025/2026</w:t>
      </w:r>
      <w:r>
        <w:rPr>
          <w:rStyle w:val="Enfasigrassetto"/>
          <w:rFonts w:ascii="Tahoma" w:eastAsia="Calibri" w:hAnsi="Tahoma" w:cs="Tahoma"/>
          <w:sz w:val="18"/>
          <w:szCs w:val="18"/>
        </w:rPr>
        <w:t>”.</w:t>
      </w:r>
    </w:p>
    <w:p w14:paraId="16BD4E31" w14:textId="3475CF33" w:rsidR="00B524C2" w:rsidRPr="00D96151" w:rsidRDefault="0025179D" w:rsidP="00DC3DAB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Risultano essere presenti: </w:t>
      </w:r>
    </w:p>
    <w:tbl>
      <w:tblPr>
        <w:tblW w:w="102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8"/>
        <w:gridCol w:w="5263"/>
      </w:tblGrid>
      <w:tr w:rsidR="004B578A" w:rsidRPr="00D96151" w14:paraId="51E360F5" w14:textId="77777777" w:rsidTr="007C35FA">
        <w:trPr>
          <w:trHeight w:val="185"/>
        </w:trPr>
        <w:tc>
          <w:tcPr>
            <w:tcW w:w="4978" w:type="dxa"/>
          </w:tcPr>
          <w:p w14:paraId="7EDEFFC7" w14:textId="77777777" w:rsidR="004B578A" w:rsidRPr="00D96151" w:rsidRDefault="004B578A" w:rsidP="00DC3DA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Hlk116747106"/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5263" w:type="dxa"/>
          </w:tcPr>
          <w:p w14:paraId="4C075F64" w14:textId="77777777" w:rsidR="004B578A" w:rsidRPr="00D96151" w:rsidRDefault="004B578A" w:rsidP="00DC3DA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</w:tr>
      <w:tr w:rsidR="004B578A" w:rsidRPr="00D96151" w14:paraId="66B92687" w14:textId="77777777" w:rsidTr="007C35FA">
        <w:trPr>
          <w:trHeight w:val="374"/>
        </w:trPr>
        <w:tc>
          <w:tcPr>
            <w:tcW w:w="4978" w:type="dxa"/>
          </w:tcPr>
          <w:p w14:paraId="1B0B8AD8" w14:textId="77777777" w:rsidR="004B578A" w:rsidRPr="00D96151" w:rsidRDefault="004B578A" w:rsidP="00DC3DAB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ind w:left="0"/>
              <w:contextualSpacing/>
              <w:rPr>
                <w:sz w:val="18"/>
                <w:szCs w:val="18"/>
              </w:rPr>
            </w:pPr>
            <w:r w:rsidRPr="00D96151">
              <w:rPr>
                <w:sz w:val="18"/>
                <w:szCs w:val="18"/>
              </w:rPr>
              <w:t>LIONETTI ADDOLORATA</w:t>
            </w:r>
          </w:p>
        </w:tc>
        <w:tc>
          <w:tcPr>
            <w:tcW w:w="5263" w:type="dxa"/>
          </w:tcPr>
          <w:p w14:paraId="24DA5344" w14:textId="7777777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DIRIGENTE SCOLASTICO</w:t>
            </w:r>
          </w:p>
        </w:tc>
      </w:tr>
      <w:tr w:rsidR="004B578A" w:rsidRPr="00D96151" w14:paraId="7B3EBD81" w14:textId="77777777" w:rsidTr="007C35FA">
        <w:trPr>
          <w:trHeight w:val="374"/>
        </w:trPr>
        <w:tc>
          <w:tcPr>
            <w:tcW w:w="4978" w:type="dxa"/>
          </w:tcPr>
          <w:p w14:paraId="6807E62D" w14:textId="7A8C2488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12164416" w14:textId="1B6A9EC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0076781E" w14:textId="77777777" w:rsidTr="007C35FA">
        <w:trPr>
          <w:trHeight w:val="362"/>
        </w:trPr>
        <w:tc>
          <w:tcPr>
            <w:tcW w:w="4978" w:type="dxa"/>
          </w:tcPr>
          <w:p w14:paraId="30F902F0" w14:textId="6D626546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5BF27B71" w14:textId="645A916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70F8AF1F" w14:textId="77777777" w:rsidTr="007C35FA">
        <w:trPr>
          <w:trHeight w:val="374"/>
        </w:trPr>
        <w:tc>
          <w:tcPr>
            <w:tcW w:w="4978" w:type="dxa"/>
          </w:tcPr>
          <w:p w14:paraId="5BEAD71C" w14:textId="72D40F9C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5B4B4090" w14:textId="018A384E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2E3D8760" w14:textId="77777777" w:rsidTr="007C35FA">
        <w:trPr>
          <w:trHeight w:val="374"/>
        </w:trPr>
        <w:tc>
          <w:tcPr>
            <w:tcW w:w="4978" w:type="dxa"/>
          </w:tcPr>
          <w:p w14:paraId="0F633E29" w14:textId="4C67C42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5C1F0CDE" w14:textId="43DC6548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D5F2AEB" w14:textId="77777777" w:rsidTr="007C35FA">
        <w:trPr>
          <w:trHeight w:val="362"/>
        </w:trPr>
        <w:tc>
          <w:tcPr>
            <w:tcW w:w="4978" w:type="dxa"/>
          </w:tcPr>
          <w:p w14:paraId="097F48D7" w14:textId="79264A9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731A2736" w14:textId="2E9EA7C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143BA906" w14:textId="77777777" w:rsidTr="007C35FA">
        <w:trPr>
          <w:trHeight w:val="374"/>
        </w:trPr>
        <w:tc>
          <w:tcPr>
            <w:tcW w:w="4978" w:type="dxa"/>
          </w:tcPr>
          <w:p w14:paraId="56FE4D37" w14:textId="4D07FE49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74E51AA2" w14:textId="17986EC5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EF0275F" w14:textId="77777777" w:rsidTr="007C35FA">
        <w:trPr>
          <w:trHeight w:val="374"/>
        </w:trPr>
        <w:tc>
          <w:tcPr>
            <w:tcW w:w="4978" w:type="dxa"/>
          </w:tcPr>
          <w:p w14:paraId="4FCFFB82" w14:textId="46B30D5D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78F08A22" w14:textId="4DDE2DE1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B9D865B" w14:textId="77777777" w:rsidTr="007C35FA">
        <w:trPr>
          <w:trHeight w:val="374"/>
        </w:trPr>
        <w:tc>
          <w:tcPr>
            <w:tcW w:w="4978" w:type="dxa"/>
          </w:tcPr>
          <w:p w14:paraId="1E234C71" w14:textId="5E14704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4B38583A" w14:textId="5F92FCAC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8483B8E" w14:textId="77777777" w:rsidTr="007C35FA">
        <w:trPr>
          <w:trHeight w:val="362"/>
        </w:trPr>
        <w:tc>
          <w:tcPr>
            <w:tcW w:w="4978" w:type="dxa"/>
          </w:tcPr>
          <w:p w14:paraId="7538305D" w14:textId="5123C57B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07A461CA" w14:textId="24F4323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58A5F84E" w14:textId="77777777" w:rsidTr="007C35FA">
        <w:trPr>
          <w:trHeight w:val="374"/>
        </w:trPr>
        <w:tc>
          <w:tcPr>
            <w:tcW w:w="4978" w:type="dxa"/>
          </w:tcPr>
          <w:p w14:paraId="162180C5" w14:textId="645BE549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1E55B24D" w14:textId="4738539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C18169E" w14:textId="77777777" w:rsidTr="007C35FA">
        <w:trPr>
          <w:trHeight w:val="374"/>
        </w:trPr>
        <w:tc>
          <w:tcPr>
            <w:tcW w:w="4978" w:type="dxa"/>
          </w:tcPr>
          <w:p w14:paraId="7233BB59" w14:textId="3478070C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45A73E91" w14:textId="56EC4E6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6A895A3" w14:textId="77777777" w:rsidTr="007C35FA">
        <w:trPr>
          <w:trHeight w:val="374"/>
        </w:trPr>
        <w:tc>
          <w:tcPr>
            <w:tcW w:w="4978" w:type="dxa"/>
          </w:tcPr>
          <w:p w14:paraId="0328925B" w14:textId="7BB335EA" w:rsidR="004B578A" w:rsidRPr="00D96151" w:rsidRDefault="004B578A" w:rsidP="007C35FA">
            <w:pPr>
              <w:spacing w:after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3" w:type="dxa"/>
          </w:tcPr>
          <w:p w14:paraId="46835033" w14:textId="4288B13D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bookmarkEnd w:id="0"/>
    </w:tbl>
    <w:p w14:paraId="62374F03" w14:textId="77777777" w:rsidR="004B578A" w:rsidRPr="00D96151" w:rsidRDefault="004B578A" w:rsidP="00DC3DAB">
      <w:pPr>
        <w:jc w:val="both"/>
        <w:rPr>
          <w:rFonts w:ascii="Tahoma" w:hAnsi="Tahoma" w:cs="Tahoma"/>
          <w:sz w:val="18"/>
          <w:szCs w:val="18"/>
        </w:rPr>
      </w:pPr>
    </w:p>
    <w:p w14:paraId="2BF9D6CD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A0DB807" w14:textId="5F7E710A" w:rsidR="00B524C2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B666C3">
        <w:rPr>
          <w:rFonts w:ascii="Tahoma" w:hAnsi="Tahoma" w:cs="Tahoma"/>
          <w:sz w:val="18"/>
          <w:szCs w:val="18"/>
        </w:rPr>
        <w:t>Risultano essere assenti: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sz w:val="18"/>
          <w:szCs w:val="18"/>
        </w:rPr>
        <w:t>__________________________________________________________</w:t>
      </w:r>
    </w:p>
    <w:p w14:paraId="00EB717E" w14:textId="7D0C78D1" w:rsidR="0025179D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Presiede l’incontro il Dirigente scolastico/su delega del Dirigente scolastico, il/la docente referente per l’inclusione ________________________; funge da segretario verbalizzante l’insegnante ________________ </w:t>
      </w:r>
      <w:r w:rsidR="00B524C2" w:rsidRPr="00D96151">
        <w:rPr>
          <w:rFonts w:ascii="Tahoma" w:hAnsi="Tahoma" w:cs="Tahoma"/>
          <w:sz w:val="18"/>
          <w:szCs w:val="18"/>
        </w:rPr>
        <w:t>.</w:t>
      </w:r>
    </w:p>
    <w:p w14:paraId="0081FFA9" w14:textId="4D58C44A" w:rsidR="00377DA9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Constatata la validità della seduta, il presidente richiama la normativa sul rispetto della privacy (D. Lgs 196/2003 e ss.mm.ii.) alla quale tutti i componenti del gruppo di lavoro sono tenuti nello svolgimento del proprio ruolo e dà la parola (o prende la parola) all’insegnante di sostegno/classe/sezione ________________________ per la trattazione de</w:t>
      </w:r>
      <w:r w:rsidR="00DF0BE6">
        <w:rPr>
          <w:rFonts w:ascii="Tahoma" w:hAnsi="Tahoma" w:cs="Tahoma"/>
          <w:sz w:val="18"/>
          <w:szCs w:val="18"/>
        </w:rPr>
        <w:t xml:space="preserve">l                                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bCs/>
          <w:sz w:val="18"/>
          <w:szCs w:val="18"/>
        </w:rPr>
        <w:t>punto 1 all’o.d.g. “Verifica conclusiva PEI per l'anno scolastico in corso”</w:t>
      </w:r>
      <w:r w:rsidRPr="00D96151">
        <w:rPr>
          <w:rFonts w:ascii="Tahoma" w:hAnsi="Tahoma" w:cs="Tahoma"/>
          <w:sz w:val="18"/>
          <w:szCs w:val="18"/>
        </w:rPr>
        <w:t>. I docenti di classe</w:t>
      </w:r>
      <w:r w:rsidR="00D944A8" w:rsidRPr="00D96151">
        <w:rPr>
          <w:rFonts w:ascii="Tahoma" w:hAnsi="Tahoma" w:cs="Tahoma"/>
          <w:sz w:val="18"/>
          <w:szCs w:val="18"/>
        </w:rPr>
        <w:t xml:space="preserve"> ed</w:t>
      </w:r>
      <w:r w:rsidRPr="00D96151">
        <w:rPr>
          <w:rFonts w:ascii="Tahoma" w:hAnsi="Tahoma" w:cs="Tahoma"/>
          <w:sz w:val="18"/>
          <w:szCs w:val="18"/>
        </w:rPr>
        <w:t xml:space="preserve">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355A377E" w14:textId="4D6A08B8" w:rsidR="00D944A8" w:rsidRPr="00D96151" w:rsidRDefault="00D944A8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BCF8A" w14:textId="00CF3426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Punto 2 all’o.d.g. “Formalizzazione delle proposte di sostegno didattico e delle altre risorse per l’a.s. successivo”.</w:t>
      </w:r>
      <w:r w:rsidRPr="00D96151">
        <w:rPr>
          <w:rFonts w:ascii="Tahoma" w:hAnsi="Tahoma" w:cs="Tahoma"/>
          <w:sz w:val="18"/>
          <w:szCs w:val="18"/>
        </w:rPr>
        <w:t xml:space="preserve"> Sulla base del debito di funzionamento e/o sulla base della verifica finale degli obiettivi programmati, il</w:t>
      </w:r>
      <w:r w:rsidR="00DF0BE6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sz w:val="18"/>
          <w:szCs w:val="18"/>
        </w:rPr>
        <w:t>GLO propone la seguente quantificazione delle ore dell’insegnante di sostegno</w:t>
      </w:r>
    </w:p>
    <w:p w14:paraId="29521769" w14:textId="30628C44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 alla classe di riferimento e/o assistente, la cui sintesi è: </w:t>
      </w:r>
    </w:p>
    <w:p w14:paraId="68BC9518" w14:textId="02023258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docente di sostegno: n. _________; </w:t>
      </w:r>
    </w:p>
    <w:p w14:paraId="02CBDE9B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assistenza igienica di base: n.____________; </w:t>
      </w:r>
    </w:p>
    <w:p w14:paraId="254041F8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assistenza alla comunicazione e all’autonomia: tipologia di assistenza / figura professionale ________________ ore settimanali: n. ______________; </w:t>
      </w:r>
    </w:p>
    <w:p w14:paraId="149A40E4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Eventuali esigenze correlate al trasporto dell’alunno/a da e verso la scuola: ____________________ _________________________________________________________________________________ </w:t>
      </w:r>
    </w:p>
    <w:p w14:paraId="7362F66B" w14:textId="7B0E9808" w:rsidR="00D96151" w:rsidRPr="00D96151" w:rsidRDefault="00D96151" w:rsidP="00DC3DAB">
      <w:pPr>
        <w:pStyle w:val="Titolo2"/>
        <w:spacing w:before="101"/>
        <w:ind w:left="0"/>
        <w:jc w:val="left"/>
        <w:rPr>
          <w:sz w:val="18"/>
          <w:szCs w:val="18"/>
        </w:rPr>
      </w:pPr>
      <w:r w:rsidRPr="00D96151">
        <w:rPr>
          <w:sz w:val="18"/>
          <w:szCs w:val="18"/>
        </w:rPr>
        <w:t>Con le</w:t>
      </w:r>
      <w:r w:rsidRPr="00D96151">
        <w:rPr>
          <w:spacing w:val="-2"/>
          <w:sz w:val="18"/>
          <w:szCs w:val="18"/>
        </w:rPr>
        <w:t xml:space="preserve"> </w:t>
      </w:r>
      <w:r w:rsidRPr="00D96151">
        <w:rPr>
          <w:sz w:val="18"/>
          <w:szCs w:val="18"/>
        </w:rPr>
        <w:t>seguenti</w:t>
      </w:r>
      <w:r w:rsidRPr="00D96151">
        <w:rPr>
          <w:spacing w:val="-4"/>
          <w:sz w:val="18"/>
          <w:szCs w:val="18"/>
        </w:rPr>
        <w:t xml:space="preserve"> </w:t>
      </w:r>
      <w:r w:rsidRPr="00D96151">
        <w:rPr>
          <w:sz w:val="18"/>
          <w:szCs w:val="18"/>
        </w:rPr>
        <w:t>motivazioni:</w:t>
      </w:r>
      <w:r w:rsidR="0056170A">
        <w:rPr>
          <w:sz w:val="18"/>
          <w:szCs w:val="18"/>
        </w:rPr>
        <w:t xml:space="preserve"> (esempio in allegato)</w:t>
      </w:r>
    </w:p>
    <w:p w14:paraId="36945C36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Possibilità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affiancarlo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con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copertura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oraria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idonea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materie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fragili;</w:t>
      </w:r>
    </w:p>
    <w:p w14:paraId="74A24879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Aiutarlo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aumentare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sua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capacità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concentrazione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apprendimento;</w:t>
      </w:r>
    </w:p>
    <w:p w14:paraId="10C34764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Supportare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accrescere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sempre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l’autostima</w:t>
      </w:r>
      <w:r w:rsidRPr="0056170A">
        <w:rPr>
          <w:spacing w:val="-7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personale;</w:t>
      </w:r>
    </w:p>
    <w:p w14:paraId="2E967D81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Creare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mediatori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didattici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utili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al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supporto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memoria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il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aderenti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possibili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alle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lezioni</w:t>
      </w:r>
    </w:p>
    <w:p w14:paraId="5E597DDA" w14:textId="77777777" w:rsidR="00D96151" w:rsidRPr="0056170A" w:rsidRDefault="00D96151" w:rsidP="00DC3DAB">
      <w:pPr>
        <w:pStyle w:val="Corpotesto"/>
        <w:spacing w:before="1"/>
        <w:rPr>
          <w:sz w:val="18"/>
          <w:szCs w:val="18"/>
        </w:rPr>
      </w:pPr>
      <w:r w:rsidRPr="0056170A">
        <w:rPr>
          <w:sz w:val="18"/>
          <w:szCs w:val="18"/>
        </w:rPr>
        <w:t>svolte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nell’arco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mattinata;</w:t>
      </w:r>
    </w:p>
    <w:p w14:paraId="2A3DF2AE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before="1"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meglio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gli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esercizi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eseguire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in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classe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discipline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scientifiche;</w:t>
      </w:r>
    </w:p>
    <w:p w14:paraId="2593D8ED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Poterlo guidare in modo adeguato nello studio della lingua inglese e in tutte le nuove materie</w:t>
      </w:r>
      <w:r w:rsidRPr="0056170A">
        <w:rPr>
          <w:spacing w:val="-66"/>
          <w:sz w:val="18"/>
          <w:szCs w:val="18"/>
        </w:rPr>
        <w:t xml:space="preserve"> </w:t>
      </w:r>
      <w:r w:rsidRPr="0056170A">
        <w:rPr>
          <w:sz w:val="18"/>
          <w:szCs w:val="18"/>
        </w:rPr>
        <w:t>che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dovrà conoscere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affrontare;</w:t>
      </w:r>
    </w:p>
    <w:p w14:paraId="33F5BC2A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Migliorare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l’autonomia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 la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gestione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dello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studio;</w:t>
      </w:r>
    </w:p>
    <w:p w14:paraId="4C524E02" w14:textId="77777777" w:rsidR="00DC3DAB" w:rsidRDefault="00D96151" w:rsidP="00DC3DAB">
      <w:pPr>
        <w:pStyle w:val="Paragrafoelenco"/>
        <w:numPr>
          <w:ilvl w:val="1"/>
          <w:numId w:val="2"/>
        </w:numPr>
        <w:tabs>
          <w:tab w:val="left" w:pos="895"/>
          <w:tab w:val="left" w:pos="1603"/>
        </w:tabs>
        <w:spacing w:before="216"/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raggiungere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successo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formativo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gratificante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per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obiettivi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minimi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evitando</w:t>
      </w:r>
      <w:r w:rsidRPr="0056170A">
        <w:rPr>
          <w:spacing w:val="68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giungere alla proposta di convertire tale percorso personalizzato che non lo porterebbe ad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avere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diploma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ma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certificazione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 competenze.</w:t>
      </w:r>
    </w:p>
    <w:p w14:paraId="011AB8AB" w14:textId="2DB9090D" w:rsidR="007C35FA" w:rsidRP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  <w:r>
        <w:rPr>
          <w:rStyle w:val="Enfasigrassetto"/>
          <w:rFonts w:ascii="Tahoma" w:eastAsia="Calibri" w:hAnsi="Tahoma" w:cs="Tahoma"/>
          <w:sz w:val="18"/>
          <w:szCs w:val="18"/>
        </w:rPr>
        <w:t xml:space="preserve">Punto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3</w:t>
      </w:r>
      <w:r>
        <w:rPr>
          <w:rStyle w:val="Enfasigrassetto"/>
          <w:rFonts w:ascii="Tahoma" w:eastAsia="Calibri" w:hAnsi="Tahoma" w:cs="Tahoma"/>
          <w:sz w:val="18"/>
          <w:szCs w:val="18"/>
        </w:rPr>
        <w:t xml:space="preserve"> all’odg: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 xml:space="preserve"> Richiesta di continuità didattica</w:t>
      </w:r>
      <w:r>
        <w:rPr>
          <w:rStyle w:val="Enfasigrassetto"/>
          <w:rFonts w:ascii="Tahoma" w:eastAsia="Calibri" w:hAnsi="Tahoma" w:cs="Tahoma"/>
          <w:sz w:val="18"/>
          <w:szCs w:val="18"/>
        </w:rPr>
        <w:t xml:space="preserve"> docente a tempo determinato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 xml:space="preserve"> per l’a.s. 2025/2026</w:t>
      </w:r>
      <w:r>
        <w:rPr>
          <w:rStyle w:val="Enfasigrassetto"/>
          <w:rFonts w:ascii="Tahoma" w:eastAsia="Calibri" w:hAnsi="Tahoma" w:cs="Tahoma"/>
          <w:sz w:val="18"/>
          <w:szCs w:val="18"/>
        </w:rPr>
        <w:t>.</w:t>
      </w:r>
    </w:p>
    <w:p w14:paraId="792B37BB" w14:textId="6410E356" w:rsidR="007C35FA" w:rsidRP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7C35FA">
        <w:rPr>
          <w:rFonts w:ascii="Tahoma" w:hAnsi="Tahoma" w:cs="Tahoma"/>
          <w:sz w:val="18"/>
          <w:szCs w:val="18"/>
        </w:rPr>
        <w:t xml:space="preserve">Il GLO prende atto della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documentazione presentata dalla famiglia dell’alunno</w:t>
      </w:r>
      <w:r>
        <w:rPr>
          <w:rStyle w:val="Enfasigrassetto"/>
          <w:rFonts w:ascii="Tahoma" w:eastAsia="Calibri" w:hAnsi="Tahoma" w:cs="Tahoma"/>
          <w:sz w:val="18"/>
          <w:szCs w:val="18"/>
        </w:rPr>
        <w:t>/a</w:t>
      </w:r>
      <w:r w:rsidRPr="007C35FA">
        <w:rPr>
          <w:rFonts w:ascii="Tahoma" w:hAnsi="Tahoma" w:cs="Tahoma"/>
          <w:sz w:val="18"/>
          <w:szCs w:val="18"/>
        </w:rPr>
        <w:t xml:space="preserve"> in merito alla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richiesta di continuità del docente di sostegno</w:t>
      </w:r>
      <w:r w:rsidRPr="007C35FA">
        <w:rPr>
          <w:rFonts w:ascii="Tahoma" w:hAnsi="Tahoma" w:cs="Tahoma"/>
          <w:sz w:val="18"/>
          <w:szCs w:val="18"/>
        </w:rPr>
        <w:t xml:space="preserve"> per l’anno scolastico 2025/2026.</w:t>
      </w:r>
    </w:p>
    <w:p w14:paraId="0A06094F" w14:textId="77777777" w:rsidR="007C35FA" w:rsidRP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7C35FA">
        <w:rPr>
          <w:rFonts w:ascii="Tahoma" w:hAnsi="Tahoma" w:cs="Tahoma"/>
          <w:sz w:val="18"/>
          <w:szCs w:val="18"/>
        </w:rPr>
        <w:t xml:space="preserve">Tale richiesta si fonda su quanto previsto dalle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Indicazioni operative dell’USP BAT</w:t>
      </w:r>
      <w:r w:rsidRPr="007C35FA">
        <w:rPr>
          <w:rFonts w:ascii="Tahoma" w:hAnsi="Tahoma" w:cs="Tahoma"/>
          <w:sz w:val="18"/>
          <w:szCs w:val="18"/>
        </w:rPr>
        <w:t xml:space="preserve"> (nota m_pi.AOOUSPBAT.REGISTRO-UFFICIALEU.0006661.23-05-2025), relative alle </w:t>
      </w:r>
      <w:r w:rsidRPr="007C35FA">
        <w:rPr>
          <w:rStyle w:val="Enfasicorsivo"/>
          <w:rFonts w:ascii="Tahoma" w:hAnsi="Tahoma" w:cs="Tahoma"/>
          <w:sz w:val="18"/>
          <w:szCs w:val="18"/>
        </w:rPr>
        <w:t>"Misure per la continuità didattica dei docenti a tempo determinato su posto di sostegno"</w:t>
      </w:r>
      <w:r w:rsidRPr="007C35FA">
        <w:rPr>
          <w:rFonts w:ascii="Tahoma" w:hAnsi="Tahoma" w:cs="Tahoma"/>
          <w:sz w:val="18"/>
          <w:szCs w:val="18"/>
        </w:rPr>
        <w:t xml:space="preserve">, in attuazione del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D.M. n. 32 del 26 febbraio 2025</w:t>
      </w:r>
      <w:r w:rsidRPr="007C35FA">
        <w:rPr>
          <w:rFonts w:ascii="Tahoma" w:hAnsi="Tahoma" w:cs="Tahoma"/>
          <w:sz w:val="18"/>
          <w:szCs w:val="18"/>
        </w:rPr>
        <w:t xml:space="preserve"> per l’a.s. 2025/2026.</w:t>
      </w:r>
    </w:p>
    <w:p w14:paraId="75EBB763" w14:textId="77777777" w:rsid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</w:p>
    <w:p w14:paraId="3C5B0232" w14:textId="77777777" w:rsid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</w:p>
    <w:p w14:paraId="2D013B6B" w14:textId="77777777" w:rsidR="007C35FA" w:rsidRDefault="007C35FA" w:rsidP="007C35FA">
      <w:pPr>
        <w:pStyle w:val="NormaleWeb"/>
        <w:jc w:val="both"/>
        <w:rPr>
          <w:rFonts w:ascii="Tahoma" w:hAnsi="Tahoma" w:cs="Tahoma"/>
          <w:sz w:val="18"/>
          <w:szCs w:val="18"/>
        </w:rPr>
      </w:pPr>
    </w:p>
    <w:p w14:paraId="642BA13A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Tahoma" w:hAnsi="Tahoma" w:cs="Tahoma"/>
          <w:sz w:val="18"/>
          <w:szCs w:val="18"/>
        </w:rPr>
        <w:t>Motivazioni a supporto della richiesta (barrare quelle ritenute pertinenti):</w:t>
      </w:r>
    </w:p>
    <w:p w14:paraId="21B3EF44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Consolidamento della relazione educativa ed affettiva tra docente e alunno/a</w:t>
      </w:r>
    </w:p>
    <w:p w14:paraId="0EEEB77B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Efficacia degli interventi didattici e inclusivi già impostati nel corrente anno scolastico</w:t>
      </w:r>
    </w:p>
    <w:p w14:paraId="7701B0DD" w14:textId="7F464EFE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Conoscenza approfondita da parte del docente </w:t>
      </w:r>
      <w:r>
        <w:rPr>
          <w:rFonts w:ascii="Tahoma" w:hAnsi="Tahoma" w:cs="Tahoma"/>
          <w:sz w:val="18"/>
          <w:szCs w:val="18"/>
        </w:rPr>
        <w:t>della diagnosi funzionale</w:t>
      </w:r>
      <w:r w:rsidRPr="002E392F">
        <w:rPr>
          <w:rFonts w:ascii="Tahoma" w:hAnsi="Tahoma" w:cs="Tahoma"/>
          <w:sz w:val="18"/>
          <w:szCs w:val="18"/>
        </w:rPr>
        <w:t xml:space="preserve"> e delle strategie compensative efficaci</w:t>
      </w:r>
    </w:p>
    <w:p w14:paraId="16EAFD8E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Miglioramento significativo degli apprendimenti osservato nell’a.s. 2024/2025</w:t>
      </w:r>
    </w:p>
    <w:p w14:paraId="500E0062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Continuità nella gestione dell’autoregolazione emotiva e comportamentale</w:t>
      </w:r>
    </w:p>
    <w:p w14:paraId="44319A99" w14:textId="77777777" w:rsidR="002E392F" w:rsidRP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Coerenza con il progetto educativo individualizzato in atto</w:t>
      </w:r>
    </w:p>
    <w:p w14:paraId="0F590EB7" w14:textId="76EE404B" w:rsidR="002E392F" w:rsidRDefault="002E392F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Esplicita richiesta della famiglia, formalizzata agli atti</w:t>
      </w:r>
    </w:p>
    <w:p w14:paraId="3DD08266" w14:textId="2A6D4376" w:rsidR="00460042" w:rsidRDefault="00460042" w:rsidP="00460042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2E392F">
        <w:rPr>
          <w:rFonts w:ascii="Segoe UI Symbol" w:hAnsi="Segoe UI Symbol" w:cs="Segoe UI Symbol"/>
          <w:sz w:val="18"/>
          <w:szCs w:val="18"/>
        </w:rPr>
        <w:t>☐</w:t>
      </w:r>
      <w:r w:rsidRPr="002E392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Manifestazione di disponibilità da parte del docente</w:t>
      </w:r>
    </w:p>
    <w:p w14:paraId="249FCAD5" w14:textId="44C9DE11" w:rsidR="007C35FA" w:rsidRPr="007C35FA" w:rsidRDefault="007C35FA" w:rsidP="002E392F">
      <w:pPr>
        <w:pStyle w:val="NormaleWeb"/>
        <w:jc w:val="both"/>
        <w:rPr>
          <w:rFonts w:ascii="Tahoma" w:hAnsi="Tahoma" w:cs="Tahoma"/>
          <w:sz w:val="18"/>
          <w:szCs w:val="18"/>
        </w:rPr>
      </w:pPr>
      <w:r w:rsidRPr="007C35FA">
        <w:rPr>
          <w:rFonts w:ascii="Tahoma" w:hAnsi="Tahoma" w:cs="Tahoma"/>
          <w:sz w:val="18"/>
          <w:szCs w:val="18"/>
        </w:rPr>
        <w:t xml:space="preserve">Alla luce di quanto sopra, il GLO </w:t>
      </w:r>
      <w:r w:rsidRPr="007C35FA">
        <w:rPr>
          <w:rStyle w:val="Enfasigrassetto"/>
          <w:rFonts w:ascii="Tahoma" w:eastAsia="Calibri" w:hAnsi="Tahoma" w:cs="Tahoma"/>
          <w:sz w:val="18"/>
          <w:szCs w:val="18"/>
        </w:rPr>
        <w:t>chiede formalmente conferma e prosecuzione dell’incarico alla docente di sostegno in servizio nell’a.s. 2024/2025 anche per l’a.s. 2025/2026</w:t>
      </w:r>
      <w:r w:rsidRPr="007C35FA">
        <w:rPr>
          <w:rFonts w:ascii="Tahoma" w:hAnsi="Tahoma" w:cs="Tahoma"/>
          <w:sz w:val="18"/>
          <w:szCs w:val="18"/>
        </w:rPr>
        <w:t>, ritenendo che la continuità rappresenti un valore aggiunto per il percorso formativo e inclusivo dell’alunno.</w:t>
      </w:r>
    </w:p>
    <w:p w14:paraId="21350A86" w14:textId="77777777" w:rsidR="007C35FA" w:rsidRPr="007C35FA" w:rsidRDefault="007C35FA" w:rsidP="007C35FA">
      <w:pPr>
        <w:pStyle w:val="NormaleWeb"/>
        <w:rPr>
          <w:rFonts w:ascii="Tahoma" w:hAnsi="Tahoma" w:cs="Tahoma"/>
          <w:sz w:val="18"/>
          <w:szCs w:val="18"/>
        </w:rPr>
      </w:pPr>
      <w:r w:rsidRPr="007C35FA">
        <w:rPr>
          <w:rFonts w:ascii="Tahoma" w:hAnsi="Tahoma" w:cs="Tahoma"/>
          <w:sz w:val="18"/>
          <w:szCs w:val="18"/>
        </w:rPr>
        <w:t>Approvazione della suddetta proposta: Favorevoli: n. ________ Contrari: n. ___________ Astenuti: n. ___</w:t>
      </w:r>
    </w:p>
    <w:p w14:paraId="5E16301E" w14:textId="77777777" w:rsidR="00D96151" w:rsidRP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Luogo e data __________________________ </w:t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</w:p>
    <w:p w14:paraId="57239D08" w14:textId="0C4C16DF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 insegnante verbalizzante _</w:t>
      </w:r>
      <w:r w:rsidR="00D96151" w:rsidRPr="00D96151">
        <w:rPr>
          <w:rFonts w:ascii="Tahoma" w:hAnsi="Tahoma" w:cs="Tahoma"/>
          <w:sz w:val="18"/>
          <w:szCs w:val="18"/>
        </w:rPr>
        <w:t>__________</w:t>
      </w:r>
    </w:p>
    <w:p w14:paraId="168C9360" w14:textId="77777777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Il Dirigente Scolastico/Il docente su delega del Ds _______________________________</w:t>
      </w:r>
    </w:p>
    <w:p w14:paraId="733F9585" w14:textId="4DA303A9" w:rsidR="00754F8B" w:rsidRDefault="00D944A8" w:rsidP="002E392F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Letto, approvato e sottoscritto</w:t>
      </w:r>
      <w:r w:rsidR="002E392F">
        <w:rPr>
          <w:rFonts w:ascii="Tahoma" w:hAnsi="Tahoma" w:cs="Tahoma"/>
          <w:sz w:val="18"/>
          <w:szCs w:val="18"/>
        </w:rPr>
        <w:t xml:space="preserve"> dal GLO</w:t>
      </w:r>
    </w:p>
    <w:p w14:paraId="4757E8B3" w14:textId="77777777" w:rsidR="00DC3DAB" w:rsidRPr="00D96151" w:rsidRDefault="00DC3DA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6EF9D9DC" w14:textId="77777777" w:rsidR="00754F8B" w:rsidRPr="00D96151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58E995BF" w14:textId="4D83468E" w:rsidR="00754F8B" w:rsidRPr="00D96151" w:rsidRDefault="00754F8B" w:rsidP="00DC3DAB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VERIFICA FINALE</w:t>
      </w:r>
    </w:p>
    <w:p w14:paraId="1422A0E6" w14:textId="34314376" w:rsidR="00754F8B" w:rsidRPr="00D96151" w:rsidRDefault="00754F8B" w:rsidP="00DC3DAB">
      <w:pPr>
        <w:spacing w:before="120" w:after="0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Barletta, _____________</w:t>
      </w:r>
    </w:p>
    <w:p w14:paraId="23A09760" w14:textId="77777777" w:rsidR="00754F8B" w:rsidRPr="00D96151" w:rsidRDefault="00754F8B" w:rsidP="00DC3DAB">
      <w:pPr>
        <w:spacing w:after="0" w:line="240" w:lineRule="auto"/>
        <w:ind w:left="567" w:right="567"/>
        <w:rPr>
          <w:rFonts w:ascii="Tahoma" w:eastAsia="Tahoma" w:hAnsi="Tahoma" w:cs="Tahoma"/>
          <w:sz w:val="18"/>
          <w:szCs w:val="18"/>
        </w:rPr>
      </w:pPr>
    </w:p>
    <w:tbl>
      <w:tblPr>
        <w:tblW w:w="10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252"/>
        <w:gridCol w:w="3125"/>
      </w:tblGrid>
      <w:tr w:rsidR="00754F8B" w:rsidRPr="00D96151" w14:paraId="3BFE294F" w14:textId="77777777" w:rsidTr="00DC3DAB">
        <w:trPr>
          <w:trHeight w:val="578"/>
        </w:trPr>
        <w:tc>
          <w:tcPr>
            <w:tcW w:w="2694" w:type="dxa"/>
          </w:tcPr>
          <w:p w14:paraId="62DC05A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4252" w:type="dxa"/>
          </w:tcPr>
          <w:p w14:paraId="2DD1D85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125" w:type="dxa"/>
          </w:tcPr>
          <w:p w14:paraId="666496E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FIRMA DEI COMPONENTI DEL GLO</w:t>
            </w:r>
          </w:p>
        </w:tc>
      </w:tr>
      <w:tr w:rsidR="00754F8B" w:rsidRPr="00D96151" w14:paraId="620DCDF3" w14:textId="77777777" w:rsidTr="00DC3DAB">
        <w:trPr>
          <w:trHeight w:val="578"/>
        </w:trPr>
        <w:tc>
          <w:tcPr>
            <w:tcW w:w="2694" w:type="dxa"/>
          </w:tcPr>
          <w:p w14:paraId="20838C2D" w14:textId="769BFB57" w:rsidR="00754F8B" w:rsidRPr="00D96151" w:rsidRDefault="00DC3DA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Prof.ssa </w:t>
            </w:r>
            <w:r w:rsidR="00754F8B"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LIONETTI ADDOLORATA</w:t>
            </w:r>
          </w:p>
        </w:tc>
        <w:tc>
          <w:tcPr>
            <w:tcW w:w="4252" w:type="dxa"/>
          </w:tcPr>
          <w:p w14:paraId="71A550F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DIRIGENTE SCOLASTICO</w:t>
            </w:r>
          </w:p>
        </w:tc>
        <w:tc>
          <w:tcPr>
            <w:tcW w:w="3125" w:type="dxa"/>
          </w:tcPr>
          <w:p w14:paraId="6E2023E4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85E89D" w14:textId="77777777" w:rsidTr="00DC3DAB">
        <w:trPr>
          <w:trHeight w:val="736"/>
        </w:trPr>
        <w:tc>
          <w:tcPr>
            <w:tcW w:w="2694" w:type="dxa"/>
          </w:tcPr>
          <w:p w14:paraId="46A2C150" w14:textId="60F5C6D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CDEF253" w14:textId="79EB51C8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4003594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CB49DEE" w14:textId="77777777" w:rsidTr="00DC3DAB">
        <w:trPr>
          <w:trHeight w:val="460"/>
        </w:trPr>
        <w:tc>
          <w:tcPr>
            <w:tcW w:w="2694" w:type="dxa"/>
          </w:tcPr>
          <w:p w14:paraId="3B39C2BA" w14:textId="4FD99F5C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F01E6E" w14:textId="53AD4EA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3CC390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E83240" w14:textId="77777777" w:rsidTr="00DC3DAB">
        <w:trPr>
          <w:trHeight w:val="460"/>
        </w:trPr>
        <w:tc>
          <w:tcPr>
            <w:tcW w:w="2694" w:type="dxa"/>
          </w:tcPr>
          <w:p w14:paraId="281B8BE1" w14:textId="6AC37F4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D1F71A" w14:textId="3AAE62C3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9017B6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C0D573" w14:textId="77777777" w:rsidTr="00DC3DAB">
        <w:trPr>
          <w:trHeight w:val="920"/>
        </w:trPr>
        <w:tc>
          <w:tcPr>
            <w:tcW w:w="2694" w:type="dxa"/>
          </w:tcPr>
          <w:p w14:paraId="7EDCA98C" w14:textId="68F6FED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C921E8" w14:textId="669A75F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E26922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D6D61D3" w14:textId="77777777" w:rsidTr="00DC3DAB">
        <w:trPr>
          <w:trHeight w:val="460"/>
        </w:trPr>
        <w:tc>
          <w:tcPr>
            <w:tcW w:w="2694" w:type="dxa"/>
          </w:tcPr>
          <w:p w14:paraId="18C99856" w14:textId="4EAC36A2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8E5E2F4" w14:textId="4F0F985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7640579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B00B220" w14:textId="77777777" w:rsidTr="00DC3DAB">
        <w:trPr>
          <w:trHeight w:val="460"/>
        </w:trPr>
        <w:tc>
          <w:tcPr>
            <w:tcW w:w="2694" w:type="dxa"/>
          </w:tcPr>
          <w:p w14:paraId="084E9C05" w14:textId="3FB8BDA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C4206A" w14:textId="245563E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11C6FFA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E9548E4" w14:textId="77777777" w:rsidTr="00DC3DAB">
        <w:trPr>
          <w:trHeight w:val="447"/>
        </w:trPr>
        <w:tc>
          <w:tcPr>
            <w:tcW w:w="2694" w:type="dxa"/>
          </w:tcPr>
          <w:p w14:paraId="04BE231C" w14:textId="2D501FC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55A677" w14:textId="7AE77F1E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29DFED09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E5288B1" w14:textId="77777777" w:rsidTr="00DC3DAB">
        <w:trPr>
          <w:trHeight w:val="749"/>
        </w:trPr>
        <w:tc>
          <w:tcPr>
            <w:tcW w:w="2694" w:type="dxa"/>
          </w:tcPr>
          <w:p w14:paraId="101A0568" w14:textId="75E0286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4E318F" w14:textId="1E04A40D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3FD01F6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448A8BA" w14:textId="77777777" w:rsidTr="00DC3DAB">
        <w:trPr>
          <w:trHeight w:val="460"/>
        </w:trPr>
        <w:tc>
          <w:tcPr>
            <w:tcW w:w="2694" w:type="dxa"/>
          </w:tcPr>
          <w:p w14:paraId="2F52BDF3" w14:textId="3379DA38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4DF057" w14:textId="33164DD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D0A040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3D29EDD2" w14:textId="77777777" w:rsidTr="00DC3DAB">
        <w:trPr>
          <w:trHeight w:val="460"/>
        </w:trPr>
        <w:tc>
          <w:tcPr>
            <w:tcW w:w="2694" w:type="dxa"/>
          </w:tcPr>
          <w:p w14:paraId="027DC5E9" w14:textId="64B56D2F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E1E230F" w14:textId="79B4A65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533BEC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6CFF3FAF" w14:textId="77777777" w:rsidTr="00DC3DAB">
        <w:trPr>
          <w:trHeight w:val="460"/>
        </w:trPr>
        <w:tc>
          <w:tcPr>
            <w:tcW w:w="2694" w:type="dxa"/>
          </w:tcPr>
          <w:p w14:paraId="0C9566DC" w14:textId="1F2A91EC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97CA08" w14:textId="225D4546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C2E7305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DD07946" w14:textId="77777777" w:rsidTr="00DC3DAB">
        <w:trPr>
          <w:trHeight w:val="565"/>
        </w:trPr>
        <w:tc>
          <w:tcPr>
            <w:tcW w:w="2694" w:type="dxa"/>
          </w:tcPr>
          <w:p w14:paraId="173B179C" w14:textId="3F2CC926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05790A" w14:textId="6F374BCB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A01456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9C42F60" w14:textId="77777777" w:rsidTr="00DC3DAB">
        <w:trPr>
          <w:trHeight w:val="565"/>
        </w:trPr>
        <w:tc>
          <w:tcPr>
            <w:tcW w:w="2694" w:type="dxa"/>
          </w:tcPr>
          <w:p w14:paraId="41C9721C" w14:textId="342D9C69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2B636D" w14:textId="67C86F92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ASSI</w:t>
            </w:r>
            <w:r w:rsidR="0056170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TENTE ALL’AUTONOMIA</w:t>
            </w:r>
          </w:p>
          <w:p w14:paraId="639242D5" w14:textId="77777777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COMUNE DI BARLETTA</w:t>
            </w:r>
          </w:p>
        </w:tc>
        <w:tc>
          <w:tcPr>
            <w:tcW w:w="3125" w:type="dxa"/>
          </w:tcPr>
          <w:p w14:paraId="7D1AD75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DBA63D" w14:textId="77777777" w:rsidTr="00804514">
        <w:trPr>
          <w:trHeight w:val="316"/>
        </w:trPr>
        <w:tc>
          <w:tcPr>
            <w:tcW w:w="2694" w:type="dxa"/>
          </w:tcPr>
          <w:p w14:paraId="6DDE26A8" w14:textId="4CD50F47" w:rsidR="00754F8B" w:rsidRPr="00D96151" w:rsidRDefault="00DC3DAB" w:rsidP="0056170A">
            <w:pPr>
              <w:spacing w:after="0"/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Dott./dott.ssa</w:t>
            </w:r>
          </w:p>
          <w:p w14:paraId="0E3B98FD" w14:textId="551EE67B" w:rsidR="00754F8B" w:rsidRPr="00D96151" w:rsidRDefault="00754F8B" w:rsidP="0056170A">
            <w:pPr>
              <w:spacing w:after="0"/>
              <w:ind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F68D83C" w14:textId="77777777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SPECIALISTA UVM ASL BT</w:t>
            </w:r>
          </w:p>
          <w:p w14:paraId="143C43BA" w14:textId="54D6274F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6FEE67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36E69A" w14:textId="77777777" w:rsidTr="00DC3DAB">
        <w:trPr>
          <w:trHeight w:val="565"/>
        </w:trPr>
        <w:tc>
          <w:tcPr>
            <w:tcW w:w="2694" w:type="dxa"/>
          </w:tcPr>
          <w:p w14:paraId="1485518C" w14:textId="59825191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996241A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MADRE</w:t>
            </w:r>
          </w:p>
        </w:tc>
        <w:tc>
          <w:tcPr>
            <w:tcW w:w="3125" w:type="dxa"/>
          </w:tcPr>
          <w:p w14:paraId="6FF3D4C8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F8B" w:rsidRPr="00D96151" w14:paraId="52BD4FE2" w14:textId="77777777" w:rsidTr="00DC3DAB">
        <w:trPr>
          <w:trHeight w:val="565"/>
        </w:trPr>
        <w:tc>
          <w:tcPr>
            <w:tcW w:w="2694" w:type="dxa"/>
          </w:tcPr>
          <w:p w14:paraId="6D399C27" w14:textId="77800FE6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2867E6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PADRE</w:t>
            </w:r>
          </w:p>
        </w:tc>
        <w:tc>
          <w:tcPr>
            <w:tcW w:w="3125" w:type="dxa"/>
          </w:tcPr>
          <w:p w14:paraId="6726B366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70A" w:rsidRPr="00D96151" w14:paraId="5573570D" w14:textId="77777777" w:rsidTr="00DC3DAB">
        <w:trPr>
          <w:trHeight w:val="565"/>
        </w:trPr>
        <w:tc>
          <w:tcPr>
            <w:tcW w:w="2694" w:type="dxa"/>
          </w:tcPr>
          <w:p w14:paraId="4FC1F80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F5557FF" w14:textId="3CC1CB73" w:rsidR="0056170A" w:rsidRPr="00D96151" w:rsidRDefault="0056170A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COMUNITA’/CASA FAMIGLIA</w:t>
            </w:r>
          </w:p>
        </w:tc>
        <w:tc>
          <w:tcPr>
            <w:tcW w:w="3125" w:type="dxa"/>
          </w:tcPr>
          <w:p w14:paraId="681DAC9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E75846" w14:textId="77777777" w:rsidR="00754F8B" w:rsidRPr="00D96151" w:rsidRDefault="00754F8B" w:rsidP="007B55B9">
      <w:pPr>
        <w:ind w:right="567"/>
        <w:jc w:val="both"/>
        <w:rPr>
          <w:rFonts w:ascii="Tahoma" w:hAnsi="Tahoma" w:cs="Tahoma"/>
          <w:sz w:val="18"/>
          <w:szCs w:val="18"/>
        </w:rPr>
      </w:pPr>
    </w:p>
    <w:sectPr w:rsidR="00754F8B" w:rsidRPr="00D961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CB48" w14:textId="77777777" w:rsidR="007A5D44" w:rsidRDefault="007A5D44" w:rsidP="00377DA9">
      <w:pPr>
        <w:spacing w:after="0" w:line="240" w:lineRule="auto"/>
      </w:pPr>
      <w:r>
        <w:separator/>
      </w:r>
    </w:p>
  </w:endnote>
  <w:endnote w:type="continuationSeparator" w:id="0">
    <w:p w14:paraId="400426DA" w14:textId="77777777" w:rsidR="007A5D44" w:rsidRDefault="007A5D44" w:rsidP="003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414F" w14:textId="77777777" w:rsidR="007A5D44" w:rsidRDefault="007A5D44" w:rsidP="00377DA9">
      <w:pPr>
        <w:spacing w:after="0" w:line="240" w:lineRule="auto"/>
      </w:pPr>
      <w:r>
        <w:separator/>
      </w:r>
    </w:p>
  </w:footnote>
  <w:footnote w:type="continuationSeparator" w:id="0">
    <w:p w14:paraId="584B26F5" w14:textId="77777777" w:rsidR="007A5D44" w:rsidRDefault="007A5D44" w:rsidP="0037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2BD" w14:textId="4BBE430B" w:rsidR="00377DA9" w:rsidRPr="00377DA9" w:rsidRDefault="00377DA9" w:rsidP="00377DA9">
    <w:pPr>
      <w:pStyle w:val="Intestazione"/>
    </w:pPr>
    <w:r w:rsidRPr="006965F8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EE465" wp14:editId="61F35BC0">
              <wp:simplePos x="0" y="0"/>
              <wp:positionH relativeFrom="column">
                <wp:posOffset>198120</wp:posOffset>
              </wp:positionH>
              <wp:positionV relativeFrom="paragraph">
                <wp:posOffset>-69215</wp:posOffset>
              </wp:positionV>
              <wp:extent cx="5480685" cy="1150620"/>
              <wp:effectExtent l="0" t="0" r="5715" b="12573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1150620"/>
                        <a:chOff x="0" y="9525"/>
                        <a:chExt cx="5495925" cy="14382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3475" y="9525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575" y="3048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930" y="78105"/>
                          <a:ext cx="34766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76350" y="590550"/>
                          <a:ext cx="37128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0F9C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 UFFICIO SCOLASTICO REGIONALE PER LA PUGLIA</w:t>
                            </w:r>
                          </w:p>
                          <w:p w14:paraId="7EA09861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ISTITUTO COMPRENSIVO STATALE con indirizzo musicale</w:t>
                            </w:r>
                          </w:p>
                          <w:p w14:paraId="7202B0BB" w14:textId="77777777" w:rsidR="00377DA9" w:rsidRPr="00114B21" w:rsidRDefault="00377DA9" w:rsidP="00377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SCUOLA DELL’INFANZIA, PRIMARIA E SECONDARIA DI 1° GRADO</w:t>
                            </w:r>
                          </w:p>
                          <w:p w14:paraId="6C42DA8F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I.C. 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“MUSTI-DIMICCOLI”  -   </w:t>
                            </w:r>
                            <w:r w:rsidRPr="00114B2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Barletta</w:t>
                            </w:r>
                          </w:p>
                          <w:p w14:paraId="5BC79E0D" w14:textId="77777777" w:rsidR="00377DA9" w:rsidRPr="009E0093" w:rsidRDefault="00377DA9" w:rsidP="00377DA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074D8A" w14:textId="77777777" w:rsidR="00377DA9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2035">
                              <w:rPr>
                                <w:b/>
                                <w:sz w:val="18"/>
                                <w:szCs w:val="18"/>
                              </w:rPr>
                              <w:t>ISTITUTO COMPRENSIVO – STORNARA (FG)</w:t>
                            </w:r>
                          </w:p>
                          <w:p w14:paraId="7736616D" w14:textId="77777777" w:rsidR="00377DA9" w:rsidRPr="00852035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447892" w14:textId="77777777" w:rsidR="00377DA9" w:rsidRDefault="00377DA9" w:rsidP="00377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rgbClr val="4F81BD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848143">
                          <a:off x="200025" y="666750"/>
                          <a:ext cx="12287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D1EE465" id="Gruppo 7" o:spid="_x0000_s1026" style="position:absolute;margin-left:15.6pt;margin-top:-5.45pt;width:431.55pt;height:90.6pt;z-index:251659264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<v:imagedata r:id="rId6" o:title=""/>
              </v:shape>
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<v:imagedata r:id="rId7" o:title=""/>
              </v:shape>
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38610F9C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MINISTERO DELL’ISTRUZIONE E DEL MERITO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-  UFFICIO SCOLASTICO REGIONALE PER LA PUGLIA</w:t>
                      </w:r>
                    </w:p>
                    <w:p w14:paraId="7EA09861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ISTITUTO COMPRENSIVO STATALE con indirizzo musicale</w:t>
                      </w:r>
                    </w:p>
                    <w:p w14:paraId="7202B0BB" w14:textId="77777777" w:rsidR="00377DA9" w:rsidRPr="00114B21" w:rsidRDefault="00377DA9" w:rsidP="00377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SCUOLA DELL’INFANZIA, PRIMARIA E SECONDARIA DI 1° GRADO</w:t>
                      </w:r>
                    </w:p>
                    <w:p w14:paraId="6C42DA8F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I.C. 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“MUSTI-DIMICCOLI”  -   </w:t>
                      </w:r>
                      <w:r w:rsidRPr="00114B2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Barletta</w:t>
                      </w:r>
                    </w:p>
                    <w:p w14:paraId="5BC79E0D" w14:textId="77777777" w:rsidR="00377DA9" w:rsidRPr="009E0093" w:rsidRDefault="00377DA9" w:rsidP="00377DA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14074D8A" w14:textId="77777777" w:rsidR="00377DA9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52035">
                        <w:rPr>
                          <w:b/>
                          <w:sz w:val="18"/>
                          <w:szCs w:val="18"/>
                        </w:rPr>
                        <w:t>ISTITUTO COMPRENSIVO – STORNARA (FG)</w:t>
                      </w:r>
                    </w:p>
                    <w:p w14:paraId="7736616D" w14:textId="77777777" w:rsidR="00377DA9" w:rsidRPr="00852035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C447892" w14:textId="77777777" w:rsidR="00377DA9" w:rsidRDefault="00377DA9" w:rsidP="00377DA9">
                      <w:pPr>
                        <w:jc w:val="center"/>
                      </w:pPr>
                    </w:p>
                  </w:txbxContent>
                </v:textbox>
              </v:shape>
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<v:imagedata r:id="rId9" o:title=""/>
              </v:shape>
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<v:imagedata r:id="rId10" o:title="" recolortarget="#2757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E63"/>
    <w:multiLevelType w:val="hybridMultilevel"/>
    <w:tmpl w:val="D27A32B4"/>
    <w:lvl w:ilvl="0" w:tplc="A44C9FFE">
      <w:numFmt w:val="bullet"/>
      <w:lvlText w:val=""/>
      <w:lvlJc w:val="left"/>
      <w:pPr>
        <w:ind w:left="1602" w:hanging="6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2CB5CA">
      <w:numFmt w:val="bullet"/>
      <w:lvlText w:val=""/>
      <w:lvlJc w:val="left"/>
      <w:pPr>
        <w:ind w:left="1626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9A86D4">
      <w:numFmt w:val="bullet"/>
      <w:lvlText w:val="•"/>
      <w:lvlJc w:val="left"/>
      <w:pPr>
        <w:ind w:left="2651" w:hanging="336"/>
      </w:pPr>
      <w:rPr>
        <w:rFonts w:hint="default"/>
        <w:lang w:val="it-IT" w:eastAsia="en-US" w:bidi="ar-SA"/>
      </w:rPr>
    </w:lvl>
    <w:lvl w:ilvl="3" w:tplc="D5D869F4">
      <w:numFmt w:val="bullet"/>
      <w:lvlText w:val="•"/>
      <w:lvlJc w:val="left"/>
      <w:pPr>
        <w:ind w:left="3683" w:hanging="336"/>
      </w:pPr>
      <w:rPr>
        <w:rFonts w:hint="default"/>
        <w:lang w:val="it-IT" w:eastAsia="en-US" w:bidi="ar-SA"/>
      </w:rPr>
    </w:lvl>
    <w:lvl w:ilvl="4" w:tplc="15ACC54C">
      <w:numFmt w:val="bullet"/>
      <w:lvlText w:val="•"/>
      <w:lvlJc w:val="left"/>
      <w:pPr>
        <w:ind w:left="4714" w:hanging="336"/>
      </w:pPr>
      <w:rPr>
        <w:rFonts w:hint="default"/>
        <w:lang w:val="it-IT" w:eastAsia="en-US" w:bidi="ar-SA"/>
      </w:rPr>
    </w:lvl>
    <w:lvl w:ilvl="5" w:tplc="68481E12">
      <w:numFmt w:val="bullet"/>
      <w:lvlText w:val="•"/>
      <w:lvlJc w:val="left"/>
      <w:pPr>
        <w:ind w:left="5746" w:hanging="336"/>
      </w:pPr>
      <w:rPr>
        <w:rFonts w:hint="default"/>
        <w:lang w:val="it-IT" w:eastAsia="en-US" w:bidi="ar-SA"/>
      </w:rPr>
    </w:lvl>
    <w:lvl w:ilvl="6" w:tplc="EA822894">
      <w:numFmt w:val="bullet"/>
      <w:lvlText w:val="•"/>
      <w:lvlJc w:val="left"/>
      <w:pPr>
        <w:ind w:left="6777" w:hanging="336"/>
      </w:pPr>
      <w:rPr>
        <w:rFonts w:hint="default"/>
        <w:lang w:val="it-IT" w:eastAsia="en-US" w:bidi="ar-SA"/>
      </w:rPr>
    </w:lvl>
    <w:lvl w:ilvl="7" w:tplc="06B6EF04">
      <w:numFmt w:val="bullet"/>
      <w:lvlText w:val="•"/>
      <w:lvlJc w:val="left"/>
      <w:pPr>
        <w:ind w:left="7809" w:hanging="336"/>
      </w:pPr>
      <w:rPr>
        <w:rFonts w:hint="default"/>
        <w:lang w:val="it-IT" w:eastAsia="en-US" w:bidi="ar-SA"/>
      </w:rPr>
    </w:lvl>
    <w:lvl w:ilvl="8" w:tplc="F2BCD7F6">
      <w:numFmt w:val="bullet"/>
      <w:lvlText w:val="•"/>
      <w:lvlJc w:val="left"/>
      <w:pPr>
        <w:ind w:left="8840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7456190"/>
    <w:multiLevelType w:val="hybridMultilevel"/>
    <w:tmpl w:val="37808F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31D"/>
    <w:multiLevelType w:val="hybridMultilevel"/>
    <w:tmpl w:val="5EC2ACF4"/>
    <w:lvl w:ilvl="0" w:tplc="A33E0BA8">
      <w:numFmt w:val="bullet"/>
      <w:lvlText w:val=""/>
      <w:lvlJc w:val="left"/>
      <w:pPr>
        <w:ind w:left="1602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988786">
      <w:numFmt w:val="bullet"/>
      <w:lvlText w:val="•"/>
      <w:lvlJc w:val="left"/>
      <w:pPr>
        <w:ind w:left="2530" w:hanging="336"/>
      </w:pPr>
      <w:rPr>
        <w:rFonts w:hint="default"/>
        <w:lang w:val="it-IT" w:eastAsia="en-US" w:bidi="ar-SA"/>
      </w:rPr>
    </w:lvl>
    <w:lvl w:ilvl="2" w:tplc="A2984D0E">
      <w:numFmt w:val="bullet"/>
      <w:lvlText w:val="•"/>
      <w:lvlJc w:val="left"/>
      <w:pPr>
        <w:ind w:left="3460" w:hanging="336"/>
      </w:pPr>
      <w:rPr>
        <w:rFonts w:hint="default"/>
        <w:lang w:val="it-IT" w:eastAsia="en-US" w:bidi="ar-SA"/>
      </w:rPr>
    </w:lvl>
    <w:lvl w:ilvl="3" w:tplc="9CD403E4">
      <w:numFmt w:val="bullet"/>
      <w:lvlText w:val="•"/>
      <w:lvlJc w:val="left"/>
      <w:pPr>
        <w:ind w:left="4391" w:hanging="336"/>
      </w:pPr>
      <w:rPr>
        <w:rFonts w:hint="default"/>
        <w:lang w:val="it-IT" w:eastAsia="en-US" w:bidi="ar-SA"/>
      </w:rPr>
    </w:lvl>
    <w:lvl w:ilvl="4" w:tplc="C226E810">
      <w:numFmt w:val="bullet"/>
      <w:lvlText w:val="•"/>
      <w:lvlJc w:val="left"/>
      <w:pPr>
        <w:ind w:left="5321" w:hanging="336"/>
      </w:pPr>
      <w:rPr>
        <w:rFonts w:hint="default"/>
        <w:lang w:val="it-IT" w:eastAsia="en-US" w:bidi="ar-SA"/>
      </w:rPr>
    </w:lvl>
    <w:lvl w:ilvl="5" w:tplc="44EA1FDC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6" w:tplc="B094CEB2">
      <w:numFmt w:val="bullet"/>
      <w:lvlText w:val="•"/>
      <w:lvlJc w:val="left"/>
      <w:pPr>
        <w:ind w:left="7182" w:hanging="336"/>
      </w:pPr>
      <w:rPr>
        <w:rFonts w:hint="default"/>
        <w:lang w:val="it-IT" w:eastAsia="en-US" w:bidi="ar-SA"/>
      </w:rPr>
    </w:lvl>
    <w:lvl w:ilvl="7" w:tplc="05B40314">
      <w:numFmt w:val="bullet"/>
      <w:lvlText w:val="•"/>
      <w:lvlJc w:val="left"/>
      <w:pPr>
        <w:ind w:left="8112" w:hanging="336"/>
      </w:pPr>
      <w:rPr>
        <w:rFonts w:hint="default"/>
        <w:lang w:val="it-IT" w:eastAsia="en-US" w:bidi="ar-SA"/>
      </w:rPr>
    </w:lvl>
    <w:lvl w:ilvl="8" w:tplc="8BDE3D40">
      <w:numFmt w:val="bullet"/>
      <w:lvlText w:val="•"/>
      <w:lvlJc w:val="left"/>
      <w:pPr>
        <w:ind w:left="904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5BA5008A"/>
    <w:multiLevelType w:val="hybridMultilevel"/>
    <w:tmpl w:val="CE9837C2"/>
    <w:lvl w:ilvl="0" w:tplc="62B077EA">
      <w:start w:val="3"/>
      <w:numFmt w:val="upperLetter"/>
      <w:lvlText w:val="%1"/>
      <w:lvlJc w:val="left"/>
      <w:pPr>
        <w:ind w:left="827" w:hanging="394"/>
      </w:pPr>
      <w:rPr>
        <w:rFonts w:hint="default"/>
        <w:lang w:val="it-IT" w:eastAsia="en-US" w:bidi="ar-SA"/>
      </w:rPr>
    </w:lvl>
    <w:lvl w:ilvl="1" w:tplc="F1EC8F5A">
      <w:numFmt w:val="bullet"/>
      <w:lvlText w:val=""/>
      <w:lvlJc w:val="left"/>
      <w:pPr>
        <w:ind w:left="906" w:hanging="349"/>
      </w:pPr>
      <w:rPr>
        <w:rFonts w:hint="default"/>
        <w:w w:val="100"/>
        <w:lang w:val="it-IT" w:eastAsia="en-US" w:bidi="ar-SA"/>
      </w:rPr>
    </w:lvl>
    <w:lvl w:ilvl="2" w:tplc="E3AE368C">
      <w:numFmt w:val="bullet"/>
      <w:lvlText w:val="o"/>
      <w:lvlJc w:val="left"/>
      <w:pPr>
        <w:ind w:left="1602" w:hanging="336"/>
      </w:pPr>
      <w:rPr>
        <w:rFonts w:hint="default"/>
        <w:w w:val="100"/>
        <w:lang w:val="it-IT" w:eastAsia="en-US" w:bidi="ar-SA"/>
      </w:rPr>
    </w:lvl>
    <w:lvl w:ilvl="3" w:tplc="22E64BAA">
      <w:numFmt w:val="bullet"/>
      <w:lvlText w:val="•"/>
      <w:lvlJc w:val="left"/>
      <w:pPr>
        <w:ind w:left="2763" w:hanging="336"/>
      </w:pPr>
      <w:rPr>
        <w:rFonts w:hint="default"/>
        <w:lang w:val="it-IT" w:eastAsia="en-US" w:bidi="ar-SA"/>
      </w:rPr>
    </w:lvl>
    <w:lvl w:ilvl="4" w:tplc="1466CB24">
      <w:numFmt w:val="bullet"/>
      <w:lvlText w:val="•"/>
      <w:lvlJc w:val="left"/>
      <w:pPr>
        <w:ind w:left="3926" w:hanging="336"/>
      </w:pPr>
      <w:rPr>
        <w:rFonts w:hint="default"/>
        <w:lang w:val="it-IT" w:eastAsia="en-US" w:bidi="ar-SA"/>
      </w:rPr>
    </w:lvl>
    <w:lvl w:ilvl="5" w:tplc="BC0A66F0">
      <w:numFmt w:val="bullet"/>
      <w:lvlText w:val="•"/>
      <w:lvlJc w:val="left"/>
      <w:pPr>
        <w:ind w:left="5089" w:hanging="336"/>
      </w:pPr>
      <w:rPr>
        <w:rFonts w:hint="default"/>
        <w:lang w:val="it-IT" w:eastAsia="en-US" w:bidi="ar-SA"/>
      </w:rPr>
    </w:lvl>
    <w:lvl w:ilvl="6" w:tplc="63180320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7" w:tplc="1B9CB560">
      <w:numFmt w:val="bullet"/>
      <w:lvlText w:val="•"/>
      <w:lvlJc w:val="left"/>
      <w:pPr>
        <w:ind w:left="7415" w:hanging="336"/>
      </w:pPr>
      <w:rPr>
        <w:rFonts w:hint="default"/>
        <w:lang w:val="it-IT" w:eastAsia="en-US" w:bidi="ar-SA"/>
      </w:rPr>
    </w:lvl>
    <w:lvl w:ilvl="8" w:tplc="C7AA5300">
      <w:numFmt w:val="bullet"/>
      <w:lvlText w:val="•"/>
      <w:lvlJc w:val="left"/>
      <w:pPr>
        <w:ind w:left="8578" w:hanging="336"/>
      </w:pPr>
      <w:rPr>
        <w:rFonts w:hint="default"/>
        <w:lang w:val="it-IT" w:eastAsia="en-US" w:bidi="ar-SA"/>
      </w:rPr>
    </w:lvl>
  </w:abstractNum>
  <w:num w:numId="1" w16cid:durableId="118768203">
    <w:abstractNumId w:val="2"/>
  </w:num>
  <w:num w:numId="2" w16cid:durableId="398285869">
    <w:abstractNumId w:val="0"/>
  </w:num>
  <w:num w:numId="3" w16cid:durableId="1449355269">
    <w:abstractNumId w:val="3"/>
  </w:num>
  <w:num w:numId="4" w16cid:durableId="52691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F"/>
    <w:rsid w:val="00032D0D"/>
    <w:rsid w:val="000A672C"/>
    <w:rsid w:val="0025179D"/>
    <w:rsid w:val="002B2105"/>
    <w:rsid w:val="002E392F"/>
    <w:rsid w:val="00377DA9"/>
    <w:rsid w:val="00402A21"/>
    <w:rsid w:val="00460042"/>
    <w:rsid w:val="004B578A"/>
    <w:rsid w:val="00525ECC"/>
    <w:rsid w:val="005269EC"/>
    <w:rsid w:val="00543A4E"/>
    <w:rsid w:val="0056170A"/>
    <w:rsid w:val="00601AAB"/>
    <w:rsid w:val="00661E41"/>
    <w:rsid w:val="00754F8B"/>
    <w:rsid w:val="007A5D44"/>
    <w:rsid w:val="007B55B9"/>
    <w:rsid w:val="007C35FA"/>
    <w:rsid w:val="00804514"/>
    <w:rsid w:val="008514A6"/>
    <w:rsid w:val="009E3A7E"/>
    <w:rsid w:val="00AE2230"/>
    <w:rsid w:val="00B524C2"/>
    <w:rsid w:val="00B666C3"/>
    <w:rsid w:val="00BD28EA"/>
    <w:rsid w:val="00BF39A8"/>
    <w:rsid w:val="00CA0B1B"/>
    <w:rsid w:val="00CA1DBE"/>
    <w:rsid w:val="00CC233C"/>
    <w:rsid w:val="00CE2704"/>
    <w:rsid w:val="00D845B4"/>
    <w:rsid w:val="00D944A8"/>
    <w:rsid w:val="00D96151"/>
    <w:rsid w:val="00D97555"/>
    <w:rsid w:val="00DC3DAB"/>
    <w:rsid w:val="00DE24EF"/>
    <w:rsid w:val="00DF0BE6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E606"/>
  <w15:chartTrackingRefBased/>
  <w15:docId w15:val="{1A8BF09C-C2F9-46DC-A57E-43988CE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5179D"/>
    <w:pPr>
      <w:widowControl w:val="0"/>
      <w:autoSpaceDE w:val="0"/>
      <w:autoSpaceDN w:val="0"/>
      <w:spacing w:after="0" w:line="240" w:lineRule="auto"/>
      <w:ind w:left="906"/>
      <w:jc w:val="both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7DA9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77D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DA9"/>
    <w:rPr>
      <w:rFonts w:ascii="Tahoma" w:eastAsia="Tahoma" w:hAnsi="Tahoma" w:cs="Tahoma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179D"/>
    <w:rPr>
      <w:rFonts w:ascii="Tahoma" w:eastAsia="Tahoma" w:hAnsi="Tahoma" w:cs="Tahoma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5179D"/>
    <w:pPr>
      <w:widowControl w:val="0"/>
      <w:autoSpaceDE w:val="0"/>
      <w:autoSpaceDN w:val="0"/>
      <w:spacing w:after="0" w:line="240" w:lineRule="auto"/>
      <w:ind w:left="1602" w:hanging="337"/>
    </w:pPr>
    <w:rPr>
      <w:rFonts w:ascii="Tahoma" w:eastAsia="Tahoma" w:hAnsi="Tahoma" w:cs="Tahoma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4F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35FA"/>
    <w:rPr>
      <w:b/>
      <w:bCs/>
    </w:rPr>
  </w:style>
  <w:style w:type="character" w:styleId="Enfasicorsivo">
    <w:name w:val="Emphasis"/>
    <w:basedOn w:val="Carpredefinitoparagrafo"/>
    <w:uiPriority w:val="20"/>
    <w:qFormat/>
    <w:rsid w:val="007C35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042"/>
    <w:rPr>
      <w:rFonts w:ascii="Segoe UI" w:eastAsia="Calibri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C233-8157-4887-BF2E-6FF99E9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5727</Characters>
  <Application>Microsoft Office Word</Application>
  <DocSecurity>0</DocSecurity>
  <Lines>184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agostino.cafagna@gmail.com</dc:creator>
  <cp:keywords/>
  <dc:description/>
  <cp:lastModifiedBy>loretta lionetti</cp:lastModifiedBy>
  <cp:revision>3</cp:revision>
  <cp:lastPrinted>2025-05-30T07:25:00Z</cp:lastPrinted>
  <dcterms:created xsi:type="dcterms:W3CDTF">2025-05-30T11:45:00Z</dcterms:created>
  <dcterms:modified xsi:type="dcterms:W3CDTF">2025-05-31T17:54:00Z</dcterms:modified>
</cp:coreProperties>
</file>